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A8FA" w14:textId="77777777" w:rsidR="007C0FA7" w:rsidRPr="00646974" w:rsidRDefault="007C0FA7" w:rsidP="007C0FA7">
      <w:pPr>
        <w:rPr>
          <w:b/>
          <w:sz w:val="24"/>
          <w:szCs w:val="24"/>
        </w:rPr>
      </w:pPr>
      <w:bookmarkStart w:id="0" w:name="_GoBack"/>
      <w:bookmarkEnd w:id="0"/>
      <w:r>
        <w:rPr>
          <w:b/>
          <w:sz w:val="24"/>
        </w:rPr>
        <w:t xml:space="preserve">PWS 患者与医生会面 </w:t>
      </w:r>
    </w:p>
    <w:p w14:paraId="73A435E4" w14:textId="77777777" w:rsidR="007C0FA7" w:rsidRPr="00646974" w:rsidRDefault="007C0FA7" w:rsidP="007C0FA7">
      <w:pPr>
        <w:rPr>
          <w:sz w:val="24"/>
          <w:szCs w:val="24"/>
        </w:rPr>
      </w:pPr>
    </w:p>
    <w:p w14:paraId="7DB45912" w14:textId="77777777" w:rsidR="007C0FA7" w:rsidRDefault="007C0FA7" w:rsidP="007C0FA7">
      <w:pPr>
        <w:rPr>
          <w:sz w:val="24"/>
          <w:szCs w:val="24"/>
        </w:rPr>
      </w:pPr>
      <w:r>
        <w:rPr>
          <w:sz w:val="24"/>
        </w:rPr>
        <w:t xml:space="preserve">普拉德-威利综合征 (PWS) 患者通常表现出乐于合作、聪明、有见识以及可以独立做决定的能力。他们希望能够承担责任并获得尊重。患有 PWS 的成人具备思维能力，通常不希望父母或其他家庭成员陪同他们与医生会面，讨论他们的医疗保健或生活方面的事宜。这可能会给其父母、整个家庭乃至医生造成诸多困扰，还可能会给医生带来误导性的信息，并因此采取错误的治疗方案。 </w:t>
      </w:r>
    </w:p>
    <w:p w14:paraId="0ACA0173" w14:textId="77777777" w:rsidR="007C0FA7" w:rsidRDefault="007C0FA7" w:rsidP="007C0FA7">
      <w:pPr>
        <w:rPr>
          <w:sz w:val="24"/>
          <w:szCs w:val="24"/>
        </w:rPr>
      </w:pPr>
      <w:r>
        <w:rPr>
          <w:sz w:val="24"/>
        </w:rPr>
        <w:t xml:space="preserve">家庭成员如何避免因歪曲和误解事实导致的困境，并保持 PWS 患者的尊严，不让他们妄自菲薄？ </w:t>
      </w:r>
    </w:p>
    <w:p w14:paraId="02A660A3" w14:textId="77777777" w:rsidR="007C0FA7" w:rsidRDefault="007C0FA7" w:rsidP="007C0FA7">
      <w:pPr>
        <w:rPr>
          <w:sz w:val="24"/>
          <w:szCs w:val="24"/>
        </w:rPr>
      </w:pPr>
      <w:r>
        <w:rPr>
          <w:sz w:val="24"/>
        </w:rPr>
        <w:t xml:space="preserve">我们了解 PWS 患者在听到他们的“不良”病征时，通常表现得多疑谨慎，但是给他们看病的人（无论是讨论健康还是社会方面的问题）都需要知道 PWS 的病征。PWS 患者也有权利获得资深医生提供的医疗保障和来自社会的关爱。由于 PWS 患者占总人口比例非常小，因此擅长治疗 PWS 的资深医生并不多。 </w:t>
      </w:r>
    </w:p>
    <w:p w14:paraId="43D6081C" w14:textId="77777777" w:rsidR="007C0FA7" w:rsidRDefault="007C0FA7" w:rsidP="007C0FA7">
      <w:pPr>
        <w:rPr>
          <w:sz w:val="24"/>
          <w:szCs w:val="24"/>
        </w:rPr>
      </w:pPr>
      <w:r>
        <w:rPr>
          <w:sz w:val="24"/>
        </w:rPr>
        <w:t xml:space="preserve">本信息表涵盖了有关 PWS 的重要事项和提示，以加强 PWS 患者与他们即将会面的医生之间的沟通交流。重点说明了了解 PWS 的重要性，以及如果不深入了解会造成的后果。 </w:t>
      </w:r>
    </w:p>
    <w:p w14:paraId="0501EB2D" w14:textId="77777777" w:rsidR="007C0FA7" w:rsidRDefault="007C0FA7" w:rsidP="007C0FA7">
      <w:pPr>
        <w:rPr>
          <w:sz w:val="24"/>
          <w:szCs w:val="24"/>
        </w:rPr>
      </w:pPr>
      <w:r>
        <w:rPr>
          <w:sz w:val="24"/>
        </w:rPr>
        <w:t>PWS 患者的父母和/或护理人“有责任”提供此类信息。之所以如此，是为了实现更好的健康管理，因此，此类信息不得由 PWS 患者提供给医生。</w:t>
      </w:r>
    </w:p>
    <w:p w14:paraId="35A7CF07" w14:textId="77777777" w:rsidR="007C0FA7" w:rsidRDefault="007C0FA7" w:rsidP="007C0FA7">
      <w:pPr>
        <w:rPr>
          <w:sz w:val="24"/>
          <w:szCs w:val="24"/>
        </w:rPr>
      </w:pPr>
      <w:r>
        <w:rPr>
          <w:sz w:val="24"/>
        </w:rPr>
        <w:t xml:space="preserve"> 如果条件允许，可以安排同一位医生进行定期随访，这样，您和您的 PWS 患者便可与医生建立良好的医患关系。了解 PWS 有利于开展良好的沟通 </w:t>
      </w:r>
    </w:p>
    <w:p w14:paraId="01BE036F" w14:textId="77777777" w:rsidR="007C0FA7" w:rsidRDefault="007C0FA7" w:rsidP="007C0FA7">
      <w:pPr>
        <w:rPr>
          <w:sz w:val="24"/>
          <w:szCs w:val="24"/>
        </w:rPr>
      </w:pPr>
      <w:r w:rsidRPr="00646974">
        <w:rPr>
          <w:sz w:val="24"/>
          <w:szCs w:val="24"/>
        </w:rPr>
        <w:lastRenderedPageBreak/>
        <w:sym w:font="Symbol" w:char="F0B7"/>
      </w:r>
      <w:r>
        <w:rPr>
          <w:sz w:val="24"/>
        </w:rPr>
        <w:t xml:space="preserve"> PWS 是一种复杂的综合征 </w:t>
      </w:r>
    </w:p>
    <w:p w14:paraId="71965C2A" w14:textId="77777777" w:rsidR="007C0FA7" w:rsidRDefault="007C0FA7" w:rsidP="007C0FA7">
      <w:pPr>
        <w:rPr>
          <w:sz w:val="24"/>
          <w:szCs w:val="24"/>
        </w:rPr>
      </w:pPr>
      <w:r w:rsidRPr="00646974">
        <w:rPr>
          <w:sz w:val="24"/>
          <w:szCs w:val="24"/>
        </w:rPr>
        <w:sym w:font="Symbol" w:char="F0B7"/>
      </w:r>
      <w:r>
        <w:rPr>
          <w:sz w:val="24"/>
        </w:rPr>
        <w:t xml:space="preserve"> PWS 会影响身体的多个系统 </w:t>
      </w:r>
    </w:p>
    <w:p w14:paraId="305AA2DC" w14:textId="77777777" w:rsidR="007C0FA7" w:rsidRDefault="007C0FA7" w:rsidP="007C0FA7">
      <w:pPr>
        <w:rPr>
          <w:sz w:val="24"/>
          <w:szCs w:val="24"/>
        </w:rPr>
      </w:pPr>
      <w:r w:rsidRPr="00646974">
        <w:rPr>
          <w:sz w:val="24"/>
          <w:szCs w:val="24"/>
        </w:rPr>
        <w:sym w:font="Symbol" w:char="F0B7"/>
      </w:r>
      <w:r>
        <w:rPr>
          <w:sz w:val="24"/>
        </w:rPr>
        <w:t xml:space="preserve"> 良好的语言能力可能会掩盖患者记忆力受损、逻辑推理薄弱、解决问题的能力受损以及对时间、数字或数量和严重性概念模糊等问题。</w:t>
      </w:r>
    </w:p>
    <w:p w14:paraId="2026962F" w14:textId="77777777" w:rsidR="007C0FA7" w:rsidRDefault="007C0FA7" w:rsidP="007C0FA7">
      <w:pPr>
        <w:rPr>
          <w:sz w:val="24"/>
          <w:szCs w:val="24"/>
        </w:rPr>
      </w:pPr>
      <w:r w:rsidRPr="00646974">
        <w:rPr>
          <w:sz w:val="24"/>
          <w:szCs w:val="24"/>
        </w:rPr>
        <w:sym w:font="Symbol" w:char="F0B7"/>
      </w:r>
      <w:r>
        <w:rPr>
          <w:sz w:val="24"/>
        </w:rPr>
        <w:t xml:space="preserve"> 对疼痛的高耐受性和对温度不敏感会让患者意识不到自己受伤了或患有某种疾病。像孩童一样对疼痛的恐惧感或者对已报告的疼痛“感受”的了解可能让他们分不清到底哪种疼痛才是真实存在的。部分 PWS 患者无法准确指出实际疼痛的位置。指向肘部可能只是表示他们的手臂有疼痛感，即从肩膀到手腕的任何地方都有疼痛感。</w:t>
      </w:r>
    </w:p>
    <w:p w14:paraId="035C4EC3" w14:textId="77777777" w:rsidR="007C0FA7" w:rsidRDefault="007C0FA7" w:rsidP="007C0FA7">
      <w:pPr>
        <w:rPr>
          <w:sz w:val="24"/>
          <w:szCs w:val="24"/>
        </w:rPr>
      </w:pPr>
      <w:r w:rsidRPr="00646974">
        <w:rPr>
          <w:sz w:val="24"/>
          <w:szCs w:val="24"/>
        </w:rPr>
        <w:sym w:font="Symbol" w:char="F0B7"/>
      </w:r>
      <w:r>
        <w:rPr>
          <w:sz w:val="24"/>
        </w:rPr>
        <w:t xml:space="preserve"> PWS 患者具备具体形象思维的能力，但在按顺序处理事情方面却非常欠缺。因此，他们回答问题时，可能会有所延迟，甚至不理解或完全不明白当前的问题。PWS 患者需要花时间来理解一个问题，然后借助有限的认知能力，组织出合适的答案。这一认知组织（执行能力）过程非常缓慢。他们比较擅长应对简单而直接的问题，而不是多步骤问题，或是同时处理多个问题。因此，要避免发表存在歧义或需要具体解释意见。最好是“建议”患者需要做什么，并在可能的情况下提供适当选择，而不是直接要求他们必须做什么。医生有必要详细解释治疗或健康管理细节。PWS 患者通常不能理解“言外之意”。他们通常只听得懂简单的说明或概括内容！例如，PWS 患者 John 在路上跌倒，擦伤了左膝盖。他表示非常痛！用 X 射线检查了他的膝盖，并没有发现骨折现象。然后，在他的伤口上贴了一小块绷带。医生告诉他服用扑热息痛来缓解疼痛。您要问：服用剂量、次数和要服用多长时间应该是多少？医生可能回答：按自己的需要服用，直到疼痛消失。您需要继续问：您能具体说一下每次应该服用多少，每天服用几次吗？还有什么时候应该停止服用？ </w:t>
      </w:r>
    </w:p>
    <w:p w14:paraId="07463F79" w14:textId="77777777" w:rsidR="007C0FA7" w:rsidRDefault="007C0FA7" w:rsidP="007C0FA7">
      <w:pPr>
        <w:rPr>
          <w:sz w:val="24"/>
          <w:szCs w:val="24"/>
        </w:rPr>
      </w:pPr>
      <w:r w:rsidRPr="00646974">
        <w:rPr>
          <w:sz w:val="24"/>
          <w:szCs w:val="24"/>
        </w:rPr>
        <w:sym w:font="Symbol" w:char="F0B7"/>
      </w:r>
      <w:r>
        <w:rPr>
          <w:sz w:val="24"/>
        </w:rPr>
        <w:t xml:space="preserve"> 他们的记忆有时会出错！对于 PWS 患者而言，他们的记忆可能会因为聊天或讲故事而被美化，还可能会因为 PWS 患者的误解而遭到歪曲。缺乏时间观念可能会影响他们报告的病史、病征的持续时间以及耽误重大事件。他们还可能因为害怕“麻烦”而隐瞒信息，并可能错误地暗示其他人，以避免自身责任。 </w:t>
      </w:r>
    </w:p>
    <w:p w14:paraId="2CFDB403" w14:textId="77777777" w:rsidR="007C0FA7" w:rsidRDefault="007C0FA7" w:rsidP="007C0FA7">
      <w:pPr>
        <w:rPr>
          <w:sz w:val="24"/>
          <w:szCs w:val="24"/>
        </w:rPr>
      </w:pPr>
      <w:r w:rsidRPr="00646974">
        <w:rPr>
          <w:sz w:val="24"/>
          <w:szCs w:val="24"/>
        </w:rPr>
        <w:sym w:font="Symbol" w:char="F0B7"/>
      </w:r>
      <w:r>
        <w:rPr>
          <w:sz w:val="24"/>
        </w:rPr>
        <w:t xml:space="preserve"> PWS 患者的自我定向力会让他们假装疼痛或受伤，从而获得他人关注，甚至是住院治疗，尤其是如果曾经的住院经历让他们获得了更多食物或得到了其他想要（也许不合适）的东西，这种现象就会更为明显。他们可能会因为想要获得药物治疗而向医生报告病征有所加重。因此，在治疗或用药之前，您必须对所有报告的病征进行彻底核实。 </w:t>
      </w:r>
    </w:p>
    <w:p w14:paraId="1BEFB3A1" w14:textId="77777777" w:rsidR="007C0FA7" w:rsidRDefault="007C0FA7" w:rsidP="007C0FA7">
      <w:pPr>
        <w:rPr>
          <w:sz w:val="24"/>
          <w:szCs w:val="24"/>
        </w:rPr>
      </w:pPr>
      <w:r w:rsidRPr="00646974">
        <w:rPr>
          <w:sz w:val="24"/>
          <w:szCs w:val="24"/>
        </w:rPr>
        <w:sym w:font="Symbol" w:char="F0B7"/>
      </w:r>
      <w:r>
        <w:rPr>
          <w:sz w:val="24"/>
        </w:rPr>
        <w:t xml:space="preserve"> PWS 患者大多数时间都处于高度焦虑的状态。立即引入全新的或调整治疗策略或措施可能会让他们产生焦虑感，因为 PWS 患者面对变化会产生很大压力。讨论减肥、改变或减少实物摄入量通常会增加焦虑感，因此，最好只在必要的时候才讨论这方面的事宜。如果可能，应该提前告知 PWS 患者他们将要见的人以及会面的具体原因。 </w:t>
      </w:r>
    </w:p>
    <w:p w14:paraId="55CAE77A" w14:textId="77777777" w:rsidR="007C0FA7" w:rsidRDefault="007C0FA7" w:rsidP="007C0FA7">
      <w:pPr>
        <w:rPr>
          <w:sz w:val="24"/>
          <w:szCs w:val="24"/>
        </w:rPr>
      </w:pPr>
      <w:r w:rsidRPr="00646974">
        <w:rPr>
          <w:sz w:val="24"/>
          <w:szCs w:val="24"/>
        </w:rPr>
        <w:sym w:font="Symbol" w:char="F0B7"/>
      </w:r>
      <w:r>
        <w:rPr>
          <w:sz w:val="24"/>
        </w:rPr>
        <w:t xml:space="preserve"> 延迟和改变预约计划将增加 PWS 患者的焦虑和不安。告知您的 PWS 患者，约定的就诊有时会不准时，他们可能只需等待一段时间即可。此外，更重要的是，如果他们就诊迟到，可能会见不到医生，因为医生当天可能有很多其他预约！ </w:t>
      </w:r>
    </w:p>
    <w:p w14:paraId="641F11CE" w14:textId="77777777" w:rsidR="007C0FA7" w:rsidRDefault="007C0FA7" w:rsidP="007C0FA7">
      <w:pPr>
        <w:rPr>
          <w:sz w:val="24"/>
          <w:szCs w:val="24"/>
        </w:rPr>
      </w:pPr>
      <w:r>
        <w:rPr>
          <w:sz w:val="24"/>
        </w:rPr>
        <w:t xml:space="preserve">通常，家庭成员最了解他们的 PWS 患者。如果可能，您的 PWS 患者首次就诊之前，您最好先与相关医生交流一下。利用这一机会告知医生，如果在咨询中讨论到相关敏感信息很可能会对 PWS 患者和整个就诊造成不良影响。建议医生在咨询/会面开始前先询问 PWS 患者，您是否能帮助回答他们不知道或不记得的任何问题或事情。这样一来，PWS 患者便会成为会面的焦点，但是您可以在医生要求的时候发表意见。 </w:t>
      </w:r>
    </w:p>
    <w:p w14:paraId="16FAE78D" w14:textId="77777777" w:rsidR="007C0FA7" w:rsidRDefault="007C0FA7" w:rsidP="007C0FA7">
      <w:pPr>
        <w:rPr>
          <w:sz w:val="24"/>
          <w:szCs w:val="24"/>
        </w:rPr>
      </w:pPr>
      <w:r>
        <w:rPr>
          <w:sz w:val="24"/>
        </w:rPr>
        <w:t xml:space="preserve">“缓慢柔和”的态度将会为医生和患者营造更良好的治疗体验。为会面留出足够的时间也很有帮助。务必注意您 PWS 患者服用的所有药物和剂量。如果需要开具新药，请向临床医生建议：患者一开始服用的剂量最好少于大多数药物的正常剂量。 </w:t>
      </w:r>
    </w:p>
    <w:p w14:paraId="3291CC4A" w14:textId="77777777" w:rsidR="007C0FA7" w:rsidRDefault="007C0FA7" w:rsidP="007C0FA7">
      <w:pPr>
        <w:rPr>
          <w:sz w:val="24"/>
          <w:szCs w:val="24"/>
        </w:rPr>
      </w:pPr>
      <w:r>
        <w:rPr>
          <w:sz w:val="24"/>
        </w:rPr>
        <w:t xml:space="preserve">不要忘了随身携带《IPWSO 医疗提示》小册子。尊重 PWS 患者至关重要。看病是针对患者的，他们会希望由自己来回答所有问题。如果可能，询问患者如果他们不知道答案，您是否可以代替回答问题。 </w:t>
      </w:r>
    </w:p>
    <w:p w14:paraId="1E56F1FA" w14:textId="77777777" w:rsidR="007C0FA7" w:rsidRDefault="007C0FA7" w:rsidP="007C0FA7">
      <w:pPr>
        <w:rPr>
          <w:sz w:val="24"/>
          <w:szCs w:val="24"/>
        </w:rPr>
      </w:pPr>
      <w:r>
        <w:rPr>
          <w:sz w:val="24"/>
        </w:rPr>
        <w:t xml:space="preserve">理想情况下，在看病之前您可以与相关医生沟通一下，让医生向患者建议由您来帮助他们回答问题。如果是由医生来建议，会显得“护理人”或家庭成员帮助回答问题非常正常，而并非只针对该 PWS 患者一人。这同时也表现出其他人对 PWS 患者的尊重，有助于与医生建立良好的医患关系。 </w:t>
      </w:r>
    </w:p>
    <w:p w14:paraId="088DB50D" w14:textId="77777777" w:rsidR="007C0FA7" w:rsidRDefault="007C0FA7" w:rsidP="007C0FA7">
      <w:pPr>
        <w:rPr>
          <w:sz w:val="24"/>
          <w:szCs w:val="24"/>
        </w:rPr>
      </w:pPr>
      <w:r>
        <w:rPr>
          <w:sz w:val="24"/>
        </w:rPr>
        <w:t xml:space="preserve">所有人的态度需保持一致！PWS 患者就诊的过程中，请记得带上以下物品： </w:t>
      </w:r>
    </w:p>
    <w:p w14:paraId="3F677429" w14:textId="77777777" w:rsidR="007C0FA7" w:rsidRDefault="007C0FA7" w:rsidP="007C0FA7">
      <w:pPr>
        <w:rPr>
          <w:sz w:val="24"/>
          <w:szCs w:val="24"/>
        </w:rPr>
      </w:pPr>
      <w:r>
        <w:rPr>
          <w:sz w:val="24"/>
        </w:rPr>
        <w:t xml:space="preserve">1) 患者服用的药物和剂量清单 </w:t>
      </w:r>
    </w:p>
    <w:p w14:paraId="7EE02AD3" w14:textId="77777777" w:rsidR="007C0FA7" w:rsidRDefault="007C0FA7" w:rsidP="007C0FA7">
      <w:pPr>
        <w:rPr>
          <w:sz w:val="24"/>
          <w:szCs w:val="24"/>
        </w:rPr>
      </w:pPr>
      <w:r>
        <w:rPr>
          <w:sz w:val="24"/>
        </w:rPr>
        <w:t xml:space="preserve">2) 与您的 PWS 患者会面的其他医生的姓名和联系方式清单 </w:t>
      </w:r>
    </w:p>
    <w:p w14:paraId="78D7CA00" w14:textId="77777777" w:rsidR="007C0FA7" w:rsidRDefault="007C0FA7" w:rsidP="007C0FA7">
      <w:pPr>
        <w:rPr>
          <w:sz w:val="24"/>
          <w:szCs w:val="24"/>
        </w:rPr>
      </w:pPr>
      <w:r>
        <w:rPr>
          <w:sz w:val="24"/>
        </w:rPr>
        <w:t xml:space="preserve">3) 《IPWSO 医疗提示》小册子副本和 IPWSO 网站地址 </w:t>
      </w:r>
    </w:p>
    <w:p w14:paraId="096D4AD4" w14:textId="77777777" w:rsidR="007C0FA7" w:rsidRPr="00646974" w:rsidRDefault="007C0FA7" w:rsidP="007C0FA7">
      <w:pPr>
        <w:rPr>
          <w:sz w:val="24"/>
          <w:szCs w:val="24"/>
        </w:rPr>
      </w:pPr>
      <w:r>
        <w:rPr>
          <w:sz w:val="24"/>
        </w:rPr>
        <w:t>4) 您对 PWS 的了解越多，对您的 PWS 患者、参与治疗的医生和您自己越有利。</w:t>
      </w:r>
    </w:p>
    <w:p w14:paraId="07409082" w14:textId="77777777" w:rsidR="007551B5" w:rsidRPr="0055189C" w:rsidRDefault="007551B5" w:rsidP="0055189C"/>
    <w:sectPr w:rsidR="007551B5" w:rsidRPr="0055189C" w:rsidSect="001D753E">
      <w:headerReference w:type="even" r:id="rId7"/>
      <w:headerReference w:type="default" r:id="rId8"/>
      <w:footerReference w:type="even" r:id="rId9"/>
      <w:footerReference w:type="default" r:id="rId10"/>
      <w:headerReference w:type="first" r:id="rId11"/>
      <w:footerReference w:type="first" r:id="rId12"/>
      <w:pgSz w:w="11907" w:h="16840"/>
      <w:pgMar w:top="567" w:right="1134" w:bottom="567" w:left="1134"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ACE99" w14:textId="77777777" w:rsidR="00476A1F" w:rsidRDefault="00476A1F">
      <w:r>
        <w:separator/>
      </w:r>
    </w:p>
  </w:endnote>
  <w:endnote w:type="continuationSeparator" w:id="0">
    <w:p w14:paraId="2C926F9A" w14:textId="77777777" w:rsidR="00476A1F" w:rsidRDefault="0047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908A" w14:textId="77777777" w:rsidR="004F6275" w:rsidRDefault="00CA57C3">
    <w:pPr>
      <w:pStyle w:val="Footer"/>
      <w:framePr w:wrap="around" w:vAnchor="text" w:hAnchor="margin" w:xAlign="right" w:y="1"/>
      <w:rPr>
        <w:rStyle w:val="PageNumber"/>
      </w:rPr>
    </w:pPr>
    <w:r>
      <w:rPr>
        <w:rStyle w:val="PageNumber"/>
      </w:rPr>
      <w:fldChar w:fldCharType="begin"/>
    </w:r>
    <w:r w:rsidR="004F6275">
      <w:rPr>
        <w:rStyle w:val="PageNumber"/>
      </w:rPr>
      <w:instrText xml:space="preserve">PAGE  </w:instrText>
    </w:r>
    <w:r>
      <w:rPr>
        <w:rStyle w:val="PageNumber"/>
      </w:rPr>
      <w:fldChar w:fldCharType="end"/>
    </w:r>
  </w:p>
  <w:p w14:paraId="0740908B" w14:textId="77777777" w:rsidR="004F6275" w:rsidRDefault="004F6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908C" w14:textId="77777777" w:rsidR="00B20D37" w:rsidRPr="00B20D37" w:rsidRDefault="00B20D37" w:rsidP="00B20D37">
    <w:pPr>
      <w:tabs>
        <w:tab w:val="center" w:pos="4819"/>
        <w:tab w:val="right" w:pos="9638"/>
      </w:tabs>
      <w:spacing w:before="0" w:after="0" w:line="240" w:lineRule="auto"/>
      <w:ind w:right="360"/>
      <w:jc w:val="center"/>
      <w:rPr>
        <w:rFonts w:ascii="SimSun" w:eastAsia="SimSun" w:hAnsi="SimSun" w:cs="SimSun"/>
      </w:rPr>
    </w:pPr>
    <w:r>
      <w:rPr>
        <w:rFonts w:ascii="SimSun" w:hAnsi="SimSun"/>
      </w:rPr>
      <w:t>主要办公室：c/o B.I.R.D.Europe Foundation Onlus</w:t>
    </w:r>
  </w:p>
  <w:p w14:paraId="0740908D" w14:textId="77777777" w:rsidR="00B20D37" w:rsidRPr="00B20D37" w:rsidRDefault="00B20D37" w:rsidP="00B20D37">
    <w:pPr>
      <w:tabs>
        <w:tab w:val="center" w:pos="4819"/>
        <w:tab w:val="right" w:pos="9638"/>
      </w:tabs>
      <w:spacing w:before="0" w:after="0" w:line="240" w:lineRule="auto"/>
      <w:ind w:right="360"/>
      <w:jc w:val="center"/>
      <w:rPr>
        <w:rFonts w:ascii="SimSun" w:eastAsia="SimSun" w:hAnsi="SimSun" w:cs="SimSun"/>
      </w:rPr>
    </w:pPr>
    <w:r>
      <w:rPr>
        <w:rFonts w:ascii="SimSun" w:hAnsi="SimSun"/>
      </w:rPr>
      <w:t>Via Bartolomeo Bizio, 1 – 36023 Costozza (VI) – Italy – 电话/传真 +39 0444 555557 电子邮件：</w:t>
    </w:r>
    <w:hyperlink r:id="rId1">
      <w:r>
        <w:rPr>
          <w:rFonts w:ascii="SimSun" w:hAnsi="SimSun"/>
          <w:color w:val="0000FF"/>
          <w:u w:val="single"/>
        </w:rPr>
        <w:t>info.IPWSO@gmail.com</w:t>
      </w:r>
    </w:hyperlink>
    <w:r>
      <w:rPr>
        <w:rFonts w:ascii="SimSun" w:hAnsi="SimSun"/>
      </w:rPr>
      <w:t xml:space="preserve"> </w:t>
    </w:r>
  </w:p>
  <w:p w14:paraId="0740908E" w14:textId="77777777" w:rsidR="00B20D37" w:rsidRPr="00B20D37" w:rsidRDefault="00476A1F" w:rsidP="00B20D37">
    <w:pPr>
      <w:tabs>
        <w:tab w:val="center" w:pos="4819"/>
        <w:tab w:val="right" w:pos="9638"/>
      </w:tabs>
      <w:spacing w:before="0" w:after="0" w:line="240" w:lineRule="auto"/>
      <w:ind w:right="360"/>
      <w:jc w:val="center"/>
      <w:rPr>
        <w:rFonts w:ascii="SimSun" w:eastAsia="SimSun" w:hAnsi="SimSun" w:cs="SimSun"/>
        <w:b/>
      </w:rPr>
    </w:pPr>
    <w:hyperlink r:id="rId2">
      <w:r w:rsidR="007C0FA7">
        <w:rPr>
          <w:rFonts w:ascii="SimSun" w:hAnsi="SimSun"/>
          <w:color w:val="0000FF"/>
          <w:u w:val="single"/>
        </w:rPr>
        <w:t>www.ipwso.org</w:t>
      </w:r>
    </w:hyperlink>
  </w:p>
  <w:p w14:paraId="0740908F" w14:textId="77777777" w:rsidR="004F6275" w:rsidRPr="00B20D37" w:rsidRDefault="004F6275" w:rsidP="00B20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A480" w14:textId="77777777" w:rsidR="00114B55" w:rsidRDefault="00114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9B8C0" w14:textId="77777777" w:rsidR="00476A1F" w:rsidRDefault="00476A1F">
      <w:r>
        <w:separator/>
      </w:r>
    </w:p>
  </w:footnote>
  <w:footnote w:type="continuationSeparator" w:id="0">
    <w:p w14:paraId="39B0FD40" w14:textId="77777777" w:rsidR="00476A1F" w:rsidRDefault="0047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A7B2" w14:textId="77777777" w:rsidR="00114B55" w:rsidRDefault="00114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9087" w14:textId="77777777" w:rsidR="004F6275" w:rsidRDefault="002637C7">
    <w:pPr>
      <w:pStyle w:val="Header"/>
      <w:jc w:val="center"/>
    </w:pPr>
    <w:r>
      <w:rPr>
        <w:noProof/>
        <w:lang w:val="en-NZ" w:eastAsia="en-NZ" w:bidi="ar-SA"/>
      </w:rPr>
      <w:drawing>
        <wp:inline distT="0" distB="0" distL="0" distR="0" wp14:anchorId="07409090" wp14:editId="07409091">
          <wp:extent cx="14541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876300"/>
                  </a:xfrm>
                  <a:prstGeom prst="rect">
                    <a:avLst/>
                  </a:prstGeom>
                  <a:noFill/>
                  <a:ln>
                    <a:noFill/>
                  </a:ln>
                </pic:spPr>
              </pic:pic>
            </a:graphicData>
          </a:graphic>
        </wp:inline>
      </w:drawing>
    </w:r>
  </w:p>
  <w:p w14:paraId="07409088" w14:textId="7A1AF329" w:rsidR="001D753E" w:rsidRPr="001D753E" w:rsidRDefault="001D753E" w:rsidP="001D753E">
    <w:pPr>
      <w:pStyle w:val="Heading2"/>
      <w:jc w:val="center"/>
    </w:pPr>
    <w:r>
      <w:t>董事长：anthony j holland，医学博士，司令勋爵</w:t>
    </w:r>
  </w:p>
  <w:p w14:paraId="07409089" w14:textId="77777777" w:rsidR="001D753E" w:rsidRDefault="001D753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6EEF" w14:textId="77777777" w:rsidR="00114B55" w:rsidRDefault="00114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9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4D35B8"/>
    <w:multiLevelType w:val="singleLevel"/>
    <w:tmpl w:val="1248B672"/>
    <w:lvl w:ilvl="0">
      <w:start w:val="1"/>
      <w:numFmt w:val="upperLetter"/>
      <w:lvlText w:val="%1."/>
      <w:lvlJc w:val="left"/>
      <w:pPr>
        <w:tabs>
          <w:tab w:val="num" w:pos="360"/>
        </w:tabs>
        <w:ind w:left="360" w:hanging="360"/>
      </w:pPr>
      <w:rPr>
        <w:rFonts w:hint="default"/>
        <w:b/>
      </w:rPr>
    </w:lvl>
  </w:abstractNum>
  <w:abstractNum w:abstractNumId="2" w15:restartNumberingAfterBreak="0">
    <w:nsid w:val="14663D36"/>
    <w:multiLevelType w:val="hybridMultilevel"/>
    <w:tmpl w:val="6D1E72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631F4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C724EF"/>
    <w:multiLevelType w:val="hybridMultilevel"/>
    <w:tmpl w:val="555E7A6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5" w15:restartNumberingAfterBreak="0">
    <w:nsid w:val="19D07C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D1435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462EB1"/>
    <w:multiLevelType w:val="hybridMultilevel"/>
    <w:tmpl w:val="F704EC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F37F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1353A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145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9133C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4D5CDE"/>
    <w:multiLevelType w:val="multilevel"/>
    <w:tmpl w:val="86D410D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3C9C7F01"/>
    <w:multiLevelType w:val="singleLevel"/>
    <w:tmpl w:val="04100017"/>
    <w:lvl w:ilvl="0">
      <w:start w:val="1"/>
      <w:numFmt w:val="lowerLetter"/>
      <w:lvlText w:val="%1)"/>
      <w:lvlJc w:val="left"/>
      <w:pPr>
        <w:tabs>
          <w:tab w:val="num" w:pos="360"/>
        </w:tabs>
        <w:ind w:left="360" w:hanging="360"/>
      </w:pPr>
      <w:rPr>
        <w:rFonts w:hint="default"/>
      </w:rPr>
    </w:lvl>
  </w:abstractNum>
  <w:abstractNum w:abstractNumId="14" w15:restartNumberingAfterBreak="0">
    <w:nsid w:val="45FC17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0C0C8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FA7D28"/>
    <w:multiLevelType w:val="hybridMultilevel"/>
    <w:tmpl w:val="5872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41CBB"/>
    <w:multiLevelType w:val="hybridMultilevel"/>
    <w:tmpl w:val="9C866D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BDE3A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B85211"/>
    <w:multiLevelType w:val="singleLevel"/>
    <w:tmpl w:val="0410000F"/>
    <w:lvl w:ilvl="0">
      <w:start w:val="1"/>
      <w:numFmt w:val="decimal"/>
      <w:lvlText w:val="%1."/>
      <w:lvlJc w:val="left"/>
      <w:pPr>
        <w:tabs>
          <w:tab w:val="num" w:pos="360"/>
        </w:tabs>
        <w:ind w:left="360" w:hanging="360"/>
      </w:pPr>
    </w:lvl>
  </w:abstractNum>
  <w:abstractNum w:abstractNumId="20" w15:restartNumberingAfterBreak="0">
    <w:nsid w:val="4F56662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B14EBF"/>
    <w:multiLevelType w:val="hybridMultilevel"/>
    <w:tmpl w:val="1F4CFFE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C561B5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51224E"/>
    <w:multiLevelType w:val="hybridMultilevel"/>
    <w:tmpl w:val="4368695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4" w15:restartNumberingAfterBreak="0">
    <w:nsid w:val="5E911D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0B599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3A12B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F14D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BA693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1"/>
  </w:num>
  <w:num w:numId="4">
    <w:abstractNumId w:val="22"/>
  </w:num>
  <w:num w:numId="5">
    <w:abstractNumId w:val="27"/>
  </w:num>
  <w:num w:numId="6">
    <w:abstractNumId w:val="11"/>
  </w:num>
  <w:num w:numId="7">
    <w:abstractNumId w:val="3"/>
  </w:num>
  <w:num w:numId="8">
    <w:abstractNumId w:val="25"/>
  </w:num>
  <w:num w:numId="9">
    <w:abstractNumId w:val="26"/>
  </w:num>
  <w:num w:numId="10">
    <w:abstractNumId w:val="8"/>
  </w:num>
  <w:num w:numId="11">
    <w:abstractNumId w:val="13"/>
  </w:num>
  <w:num w:numId="12">
    <w:abstractNumId w:val="0"/>
  </w:num>
  <w:num w:numId="13">
    <w:abstractNumId w:val="6"/>
  </w:num>
  <w:num w:numId="14">
    <w:abstractNumId w:val="10"/>
  </w:num>
  <w:num w:numId="15">
    <w:abstractNumId w:val="28"/>
  </w:num>
  <w:num w:numId="16">
    <w:abstractNumId w:val="15"/>
  </w:num>
  <w:num w:numId="17">
    <w:abstractNumId w:val="20"/>
  </w:num>
  <w:num w:numId="18">
    <w:abstractNumId w:val="24"/>
  </w:num>
  <w:num w:numId="19">
    <w:abstractNumId w:val="5"/>
  </w:num>
  <w:num w:numId="20">
    <w:abstractNumId w:val="9"/>
  </w:num>
  <w:num w:numId="21">
    <w:abstractNumId w:val="18"/>
  </w:num>
  <w:num w:numId="22">
    <w:abstractNumId w:val="12"/>
  </w:num>
  <w:num w:numId="23">
    <w:abstractNumId w:val="4"/>
  </w:num>
  <w:num w:numId="24">
    <w:abstractNumId w:val="23"/>
  </w:num>
  <w:num w:numId="25">
    <w:abstractNumId w:val="16"/>
  </w:num>
  <w:num w:numId="26">
    <w:abstractNumId w:val="2"/>
  </w:num>
  <w:num w:numId="27">
    <w:abstractNumId w:val="21"/>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F4"/>
    <w:rsid w:val="00007A60"/>
    <w:rsid w:val="0001527F"/>
    <w:rsid w:val="00045667"/>
    <w:rsid w:val="001079AA"/>
    <w:rsid w:val="00114B55"/>
    <w:rsid w:val="001677DE"/>
    <w:rsid w:val="00191711"/>
    <w:rsid w:val="001D753E"/>
    <w:rsid w:val="002637C7"/>
    <w:rsid w:val="002E7883"/>
    <w:rsid w:val="003208A1"/>
    <w:rsid w:val="00350AA8"/>
    <w:rsid w:val="003C6F02"/>
    <w:rsid w:val="00445813"/>
    <w:rsid w:val="00476A1F"/>
    <w:rsid w:val="00477F3F"/>
    <w:rsid w:val="004B046F"/>
    <w:rsid w:val="004D44F4"/>
    <w:rsid w:val="004F6275"/>
    <w:rsid w:val="0055189C"/>
    <w:rsid w:val="00583DD5"/>
    <w:rsid w:val="005B4CD0"/>
    <w:rsid w:val="006E6FB2"/>
    <w:rsid w:val="00745285"/>
    <w:rsid w:val="007551B5"/>
    <w:rsid w:val="007602AA"/>
    <w:rsid w:val="007778AC"/>
    <w:rsid w:val="007C0FA7"/>
    <w:rsid w:val="00820E1B"/>
    <w:rsid w:val="00886D37"/>
    <w:rsid w:val="008A5E58"/>
    <w:rsid w:val="00941C1F"/>
    <w:rsid w:val="009566F5"/>
    <w:rsid w:val="00957356"/>
    <w:rsid w:val="009F162A"/>
    <w:rsid w:val="00A11A9A"/>
    <w:rsid w:val="00AE23C6"/>
    <w:rsid w:val="00AE738F"/>
    <w:rsid w:val="00AF22AD"/>
    <w:rsid w:val="00B07EF4"/>
    <w:rsid w:val="00B100D8"/>
    <w:rsid w:val="00B20D37"/>
    <w:rsid w:val="00B930A8"/>
    <w:rsid w:val="00BF47CA"/>
    <w:rsid w:val="00CA57C3"/>
    <w:rsid w:val="00CB6207"/>
    <w:rsid w:val="00CE5D99"/>
    <w:rsid w:val="00D162C0"/>
    <w:rsid w:val="00D9561E"/>
    <w:rsid w:val="00DC2A85"/>
    <w:rsid w:val="00DE6C38"/>
    <w:rsid w:val="00DF1127"/>
    <w:rsid w:val="00E01D64"/>
    <w:rsid w:val="00E32644"/>
    <w:rsid w:val="00E574DB"/>
    <w:rsid w:val="00E63DD4"/>
    <w:rsid w:val="00F122C8"/>
    <w:rsid w:val="00F16289"/>
    <w:rsid w:val="00F74A6E"/>
    <w:rsid w:val="00F8739F"/>
    <w:rsid w:val="00FD794F"/>
    <w:rsid w:val="00FF080B"/>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09081"/>
  <w15:docId w15:val="{3229E1D6-1CD1-48B8-B491-5ADC8C4E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zh-CN" w:eastAsia="zh-CN" w:bidi="zh-CN"/>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753E"/>
  </w:style>
  <w:style w:type="paragraph" w:styleId="Heading1">
    <w:name w:val="heading 1"/>
    <w:basedOn w:val="Normal"/>
    <w:next w:val="Normal"/>
    <w:link w:val="Heading1Char"/>
    <w:uiPriority w:val="9"/>
    <w:qFormat/>
    <w:rsid w:val="001D753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D753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D753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D753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1D753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D753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D753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D753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753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E1B"/>
    <w:pPr>
      <w:tabs>
        <w:tab w:val="center" w:pos="4819"/>
        <w:tab w:val="right" w:pos="9638"/>
      </w:tabs>
    </w:pPr>
  </w:style>
  <w:style w:type="paragraph" w:styleId="Footer">
    <w:name w:val="footer"/>
    <w:basedOn w:val="Normal"/>
    <w:rsid w:val="00820E1B"/>
    <w:pPr>
      <w:tabs>
        <w:tab w:val="center" w:pos="4819"/>
        <w:tab w:val="right" w:pos="9638"/>
      </w:tabs>
    </w:pPr>
  </w:style>
  <w:style w:type="paragraph" w:styleId="BodyText">
    <w:name w:val="Body Text"/>
    <w:basedOn w:val="Normal"/>
    <w:rsid w:val="00820E1B"/>
    <w:pPr>
      <w:tabs>
        <w:tab w:val="left" w:pos="8647"/>
      </w:tabs>
      <w:jc w:val="both"/>
    </w:pPr>
    <w:rPr>
      <w:sz w:val="24"/>
    </w:rPr>
  </w:style>
  <w:style w:type="character" w:styleId="Hyperlink">
    <w:name w:val="Hyperlink"/>
    <w:rsid w:val="00820E1B"/>
    <w:rPr>
      <w:color w:val="0000FF"/>
      <w:u w:val="single"/>
    </w:rPr>
  </w:style>
  <w:style w:type="character" w:styleId="PageNumber">
    <w:name w:val="page number"/>
    <w:basedOn w:val="DefaultParagraphFont"/>
    <w:rsid w:val="00820E1B"/>
  </w:style>
  <w:style w:type="character" w:customStyle="1" w:styleId="HeaderChar">
    <w:name w:val="Header Char"/>
    <w:link w:val="Header"/>
    <w:uiPriority w:val="99"/>
    <w:rsid w:val="00A11A9A"/>
    <w:rPr>
      <w:lang w:val="zh-CN" w:eastAsia="zh-CN"/>
    </w:rPr>
  </w:style>
  <w:style w:type="paragraph" w:styleId="ListParagraph">
    <w:name w:val="List Paragraph"/>
    <w:basedOn w:val="Normal"/>
    <w:uiPriority w:val="34"/>
    <w:qFormat/>
    <w:rsid w:val="002E7883"/>
    <w:pPr>
      <w:ind w:left="720"/>
      <w:contextualSpacing/>
    </w:pPr>
  </w:style>
  <w:style w:type="character" w:customStyle="1" w:styleId="Heading1Char">
    <w:name w:val="Heading 1 Char"/>
    <w:basedOn w:val="DefaultParagraphFont"/>
    <w:link w:val="Heading1"/>
    <w:uiPriority w:val="9"/>
    <w:rsid w:val="001D753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1D753E"/>
    <w:rPr>
      <w:caps/>
      <w:spacing w:val="15"/>
      <w:shd w:val="clear" w:color="auto" w:fill="DBE5F1" w:themeFill="accent1" w:themeFillTint="33"/>
    </w:rPr>
  </w:style>
  <w:style w:type="character" w:customStyle="1" w:styleId="Heading3Char">
    <w:name w:val="Heading 3 Char"/>
    <w:basedOn w:val="DefaultParagraphFont"/>
    <w:link w:val="Heading3"/>
    <w:uiPriority w:val="9"/>
    <w:rsid w:val="001D753E"/>
    <w:rPr>
      <w:caps/>
      <w:color w:val="243F60" w:themeColor="accent1" w:themeShade="7F"/>
      <w:spacing w:val="15"/>
    </w:rPr>
  </w:style>
  <w:style w:type="character" w:customStyle="1" w:styleId="Heading4Char">
    <w:name w:val="Heading 4 Char"/>
    <w:basedOn w:val="DefaultParagraphFont"/>
    <w:link w:val="Heading4"/>
    <w:uiPriority w:val="9"/>
    <w:semiHidden/>
    <w:rsid w:val="001D753E"/>
    <w:rPr>
      <w:caps/>
      <w:color w:val="365F91" w:themeColor="accent1" w:themeShade="BF"/>
      <w:spacing w:val="10"/>
    </w:rPr>
  </w:style>
  <w:style w:type="character" w:customStyle="1" w:styleId="Heading5Char">
    <w:name w:val="Heading 5 Char"/>
    <w:basedOn w:val="DefaultParagraphFont"/>
    <w:link w:val="Heading5"/>
    <w:uiPriority w:val="9"/>
    <w:rsid w:val="001D753E"/>
    <w:rPr>
      <w:caps/>
      <w:color w:val="365F91" w:themeColor="accent1" w:themeShade="BF"/>
      <w:spacing w:val="10"/>
    </w:rPr>
  </w:style>
  <w:style w:type="character" w:customStyle="1" w:styleId="Heading6Char">
    <w:name w:val="Heading 6 Char"/>
    <w:basedOn w:val="DefaultParagraphFont"/>
    <w:link w:val="Heading6"/>
    <w:uiPriority w:val="9"/>
    <w:semiHidden/>
    <w:rsid w:val="001D753E"/>
    <w:rPr>
      <w:caps/>
      <w:color w:val="365F91" w:themeColor="accent1" w:themeShade="BF"/>
      <w:spacing w:val="10"/>
    </w:rPr>
  </w:style>
  <w:style w:type="character" w:customStyle="1" w:styleId="Heading7Char">
    <w:name w:val="Heading 7 Char"/>
    <w:basedOn w:val="DefaultParagraphFont"/>
    <w:link w:val="Heading7"/>
    <w:uiPriority w:val="9"/>
    <w:semiHidden/>
    <w:rsid w:val="001D753E"/>
    <w:rPr>
      <w:caps/>
      <w:color w:val="365F91" w:themeColor="accent1" w:themeShade="BF"/>
      <w:spacing w:val="10"/>
    </w:rPr>
  </w:style>
  <w:style w:type="character" w:customStyle="1" w:styleId="Heading8Char">
    <w:name w:val="Heading 8 Char"/>
    <w:basedOn w:val="DefaultParagraphFont"/>
    <w:link w:val="Heading8"/>
    <w:uiPriority w:val="9"/>
    <w:semiHidden/>
    <w:rsid w:val="001D753E"/>
    <w:rPr>
      <w:caps/>
      <w:spacing w:val="10"/>
      <w:sz w:val="18"/>
      <w:szCs w:val="18"/>
    </w:rPr>
  </w:style>
  <w:style w:type="character" w:customStyle="1" w:styleId="Heading9Char">
    <w:name w:val="Heading 9 Char"/>
    <w:basedOn w:val="DefaultParagraphFont"/>
    <w:link w:val="Heading9"/>
    <w:uiPriority w:val="9"/>
    <w:semiHidden/>
    <w:rsid w:val="001D753E"/>
    <w:rPr>
      <w:i/>
      <w:iCs/>
      <w:caps/>
      <w:spacing w:val="10"/>
      <w:sz w:val="18"/>
      <w:szCs w:val="18"/>
    </w:rPr>
  </w:style>
  <w:style w:type="paragraph" w:styleId="Caption">
    <w:name w:val="caption"/>
    <w:basedOn w:val="Normal"/>
    <w:next w:val="Normal"/>
    <w:uiPriority w:val="35"/>
    <w:semiHidden/>
    <w:unhideWhenUsed/>
    <w:qFormat/>
    <w:rsid w:val="001D753E"/>
    <w:rPr>
      <w:b/>
      <w:bCs/>
      <w:color w:val="365F91" w:themeColor="accent1" w:themeShade="BF"/>
      <w:sz w:val="16"/>
      <w:szCs w:val="16"/>
    </w:rPr>
  </w:style>
  <w:style w:type="paragraph" w:styleId="Title">
    <w:name w:val="Title"/>
    <w:basedOn w:val="Normal"/>
    <w:next w:val="Normal"/>
    <w:link w:val="TitleChar"/>
    <w:uiPriority w:val="10"/>
    <w:qFormat/>
    <w:rsid w:val="001D753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D753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1D753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D753E"/>
    <w:rPr>
      <w:caps/>
      <w:color w:val="595959" w:themeColor="text1" w:themeTint="A6"/>
      <w:spacing w:val="10"/>
      <w:sz w:val="21"/>
      <w:szCs w:val="21"/>
    </w:rPr>
  </w:style>
  <w:style w:type="character" w:styleId="Strong">
    <w:name w:val="Strong"/>
    <w:uiPriority w:val="22"/>
    <w:qFormat/>
    <w:rsid w:val="001D753E"/>
    <w:rPr>
      <w:b/>
      <w:bCs/>
    </w:rPr>
  </w:style>
  <w:style w:type="character" w:styleId="Emphasis">
    <w:name w:val="Emphasis"/>
    <w:uiPriority w:val="20"/>
    <w:qFormat/>
    <w:rsid w:val="001D753E"/>
    <w:rPr>
      <w:caps/>
      <w:color w:val="243F60" w:themeColor="accent1" w:themeShade="7F"/>
      <w:spacing w:val="5"/>
    </w:rPr>
  </w:style>
  <w:style w:type="paragraph" w:styleId="NoSpacing">
    <w:name w:val="No Spacing"/>
    <w:uiPriority w:val="1"/>
    <w:qFormat/>
    <w:rsid w:val="001D753E"/>
    <w:pPr>
      <w:spacing w:after="0" w:line="240" w:lineRule="auto"/>
    </w:pPr>
  </w:style>
  <w:style w:type="paragraph" w:styleId="Quote">
    <w:name w:val="Quote"/>
    <w:basedOn w:val="Normal"/>
    <w:next w:val="Normal"/>
    <w:link w:val="QuoteChar"/>
    <w:uiPriority w:val="29"/>
    <w:qFormat/>
    <w:rsid w:val="001D753E"/>
    <w:rPr>
      <w:i/>
      <w:iCs/>
      <w:sz w:val="24"/>
      <w:szCs w:val="24"/>
    </w:rPr>
  </w:style>
  <w:style w:type="character" w:customStyle="1" w:styleId="QuoteChar">
    <w:name w:val="Quote Char"/>
    <w:basedOn w:val="DefaultParagraphFont"/>
    <w:link w:val="Quote"/>
    <w:uiPriority w:val="29"/>
    <w:rsid w:val="001D753E"/>
    <w:rPr>
      <w:i/>
      <w:iCs/>
      <w:sz w:val="24"/>
      <w:szCs w:val="24"/>
    </w:rPr>
  </w:style>
  <w:style w:type="paragraph" w:styleId="IntenseQuote">
    <w:name w:val="Intense Quote"/>
    <w:basedOn w:val="Normal"/>
    <w:next w:val="Normal"/>
    <w:link w:val="IntenseQuoteChar"/>
    <w:uiPriority w:val="30"/>
    <w:qFormat/>
    <w:rsid w:val="001D753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D753E"/>
    <w:rPr>
      <w:color w:val="4F81BD" w:themeColor="accent1"/>
      <w:sz w:val="24"/>
      <w:szCs w:val="24"/>
    </w:rPr>
  </w:style>
  <w:style w:type="character" w:styleId="SubtleEmphasis">
    <w:name w:val="Subtle Emphasis"/>
    <w:uiPriority w:val="19"/>
    <w:qFormat/>
    <w:rsid w:val="001D753E"/>
    <w:rPr>
      <w:i/>
      <w:iCs/>
      <w:color w:val="243F60" w:themeColor="accent1" w:themeShade="7F"/>
    </w:rPr>
  </w:style>
  <w:style w:type="character" w:styleId="IntenseEmphasis">
    <w:name w:val="Intense Emphasis"/>
    <w:uiPriority w:val="21"/>
    <w:qFormat/>
    <w:rsid w:val="001D753E"/>
    <w:rPr>
      <w:b/>
      <w:bCs/>
      <w:caps/>
      <w:color w:val="243F60" w:themeColor="accent1" w:themeShade="7F"/>
      <w:spacing w:val="10"/>
    </w:rPr>
  </w:style>
  <w:style w:type="character" w:styleId="SubtleReference">
    <w:name w:val="Subtle Reference"/>
    <w:uiPriority w:val="31"/>
    <w:qFormat/>
    <w:rsid w:val="001D753E"/>
    <w:rPr>
      <w:b/>
      <w:bCs/>
      <w:color w:val="4F81BD" w:themeColor="accent1"/>
    </w:rPr>
  </w:style>
  <w:style w:type="character" w:styleId="IntenseReference">
    <w:name w:val="Intense Reference"/>
    <w:uiPriority w:val="32"/>
    <w:qFormat/>
    <w:rsid w:val="001D753E"/>
    <w:rPr>
      <w:b/>
      <w:bCs/>
      <w:i/>
      <w:iCs/>
      <w:caps/>
      <w:color w:val="4F81BD" w:themeColor="accent1"/>
    </w:rPr>
  </w:style>
  <w:style w:type="character" w:styleId="BookTitle">
    <w:name w:val="Book Title"/>
    <w:uiPriority w:val="33"/>
    <w:qFormat/>
    <w:rsid w:val="001D753E"/>
    <w:rPr>
      <w:b/>
      <w:bCs/>
      <w:i/>
      <w:iCs/>
      <w:spacing w:val="0"/>
    </w:rPr>
  </w:style>
  <w:style w:type="paragraph" w:styleId="TOCHeading">
    <w:name w:val="TOC Heading"/>
    <w:basedOn w:val="Heading1"/>
    <w:next w:val="Normal"/>
    <w:uiPriority w:val="39"/>
    <w:semiHidden/>
    <w:unhideWhenUsed/>
    <w:qFormat/>
    <w:rsid w:val="001D753E"/>
    <w:pPr>
      <w:outlineLvl w:val="9"/>
    </w:pPr>
  </w:style>
  <w:style w:type="paragraph" w:customStyle="1" w:styleId="font8">
    <w:name w:val="font_8"/>
    <w:basedOn w:val="Normal"/>
    <w:rsid w:val="001D753E"/>
    <w:pPr>
      <w:spacing w:beforeAutospacing="1" w:after="100" w:afterAutospacing="1" w:line="240" w:lineRule="auto"/>
    </w:pPr>
    <w:rPr>
      <w:rFonts w:ascii="SimSun" w:eastAsia="SimSun" w:hAnsi="SimSun" w:cs="SimSun"/>
      <w:sz w:val="24"/>
      <w:szCs w:val="24"/>
    </w:rPr>
  </w:style>
  <w:style w:type="paragraph" w:styleId="BalloonText">
    <w:name w:val="Balloon Text"/>
    <w:basedOn w:val="Normal"/>
    <w:link w:val="BalloonTextChar"/>
    <w:uiPriority w:val="99"/>
    <w:semiHidden/>
    <w:unhideWhenUsed/>
    <w:rsid w:val="00D162C0"/>
    <w:pPr>
      <w:spacing w:before="0" w:after="0" w:line="240" w:lineRule="auto"/>
    </w:pPr>
    <w:rPr>
      <w:rFonts w:ascii="SimSun" w:hAnsi="SimSun" w:cs="SimSun"/>
      <w:sz w:val="18"/>
      <w:szCs w:val="18"/>
    </w:rPr>
  </w:style>
  <w:style w:type="character" w:customStyle="1" w:styleId="BalloonTextChar">
    <w:name w:val="Balloon Text Char"/>
    <w:basedOn w:val="DefaultParagraphFont"/>
    <w:link w:val="BalloonText"/>
    <w:uiPriority w:val="99"/>
    <w:semiHidden/>
    <w:rsid w:val="00D162C0"/>
    <w:rPr>
      <w:rFonts w:ascii="SimSun" w:hAnsi="SimSun" w:cs="SimSun"/>
      <w:sz w:val="18"/>
      <w:szCs w:val="18"/>
    </w:rPr>
  </w:style>
  <w:style w:type="paragraph" w:styleId="CommentText">
    <w:name w:val="annotation text"/>
    <w:basedOn w:val="Normal"/>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pwso.org/" TargetMode="External"/><Relationship Id="rId1" Type="http://schemas.openxmlformats.org/officeDocument/2006/relationships/hyperlink" Target="mailto:info.IPWSO@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04</vt:lpstr>
    </vt:vector>
  </TitlesOfParts>
  <Company>Sae S.R.L.</Company>
  <LinksUpToDate>false</LinksUpToDate>
  <CharactersWithSpaces>2609</CharactersWithSpaces>
  <SharedDoc>false</SharedDoc>
  <HLinks>
    <vt:vector size="12" baseType="variant">
      <vt:variant>
        <vt:i4>5373967</vt:i4>
      </vt:variant>
      <vt:variant>
        <vt:i4>8</vt:i4>
      </vt:variant>
      <vt:variant>
        <vt:i4>0</vt:i4>
      </vt:variant>
      <vt:variant>
        <vt:i4>5</vt:i4>
      </vt:variant>
      <vt:variant>
        <vt:lpwstr>http://www.ipwso.org/</vt:lpwstr>
      </vt:variant>
      <vt:variant>
        <vt:lpwstr/>
      </vt:variant>
      <vt:variant>
        <vt:i4>6619154</vt:i4>
      </vt:variant>
      <vt:variant>
        <vt:i4>5</vt:i4>
      </vt:variant>
      <vt:variant>
        <vt:i4>0</vt:i4>
      </vt:variant>
      <vt:variant>
        <vt:i4>5</vt:i4>
      </vt:variant>
      <vt:variant>
        <vt:lpwstr>mailto:g.fornas@alice.it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Stazione CAD2</dc:creator>
  <cp:keywords/>
  <dc:description/>
  <cp:lastModifiedBy>Linda Thornton</cp:lastModifiedBy>
  <cp:revision>2</cp:revision>
  <cp:lastPrinted>2016-08-30T22:07:00Z</cp:lastPrinted>
  <dcterms:created xsi:type="dcterms:W3CDTF">2017-04-08T23:50:00Z</dcterms:created>
  <dcterms:modified xsi:type="dcterms:W3CDTF">2017-04-08T23:50:00Z</dcterms:modified>
</cp:coreProperties>
</file>